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CE" w:rsidRPr="007411EF" w:rsidRDefault="009E39E9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DECLARAÇÃO DE RESPONSALIDADE E TRANSFERÊNCIA DE DIREITOS AUTORAIS</w:t>
      </w:r>
    </w:p>
    <w:p w:rsidR="00E354C0" w:rsidRPr="007411EF" w:rsidRDefault="00E354C0" w:rsidP="000C7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7BCE" w:rsidRPr="007411EF" w:rsidRDefault="000C7BCE" w:rsidP="000C7B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9174D8" w:rsidRDefault="000C7BCE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Nós, </w:t>
      </w:r>
      <w:r w:rsidR="00435BF5" w:rsidRPr="00435BF5">
        <w:rPr>
          <w:rFonts w:ascii="Arial" w:eastAsia="Times New Roman" w:hAnsi="Arial" w:cs="Arial"/>
          <w:i/>
          <w:sz w:val="24"/>
          <w:szCs w:val="24"/>
          <w:lang w:eastAsia="pt-BR"/>
        </w:rPr>
        <w:t>Guilherme Riquena de Oliv</w:t>
      </w:r>
      <w:bookmarkStart w:id="0" w:name="_GoBack"/>
      <w:bookmarkEnd w:id="0"/>
      <w:r w:rsidR="00435BF5" w:rsidRPr="00435BF5">
        <w:rPr>
          <w:rFonts w:ascii="Arial" w:eastAsia="Times New Roman" w:hAnsi="Arial" w:cs="Arial"/>
          <w:i/>
          <w:sz w:val="24"/>
          <w:szCs w:val="24"/>
          <w:lang w:eastAsia="pt-BR"/>
        </w:rPr>
        <w:t>eira, Felipe Nascimento Arroy</w:t>
      </w:r>
      <w:r w:rsidR="00435BF5"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="00435BF5" w:rsidRPr="00435BF5">
        <w:rPr>
          <w:rFonts w:ascii="Arial" w:eastAsia="Times New Roman" w:hAnsi="Arial" w:cs="Arial"/>
          <w:i/>
          <w:sz w:val="24"/>
          <w:szCs w:val="24"/>
          <w:lang w:eastAsia="pt-BR"/>
        </w:rPr>
        <w:t>, Fernando Menezes de Almeida Filho, André Luis Christoforo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>, autor</w:t>
      </w:r>
      <w:r w:rsidR="00087C5C" w:rsidRPr="007411E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s do artigo </w:t>
      </w: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="00435BF5" w:rsidRPr="00435BF5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Estudo comparativo sobre o projeto estrutural de lajes nervuradas e maciças em concreto armado na situação de incêndio</w:t>
      </w: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”, 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autorizamos sua publicação na 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evista </w:t>
      </w:r>
      <w:r w:rsidR="00DC0B64" w:rsidRPr="007411EF">
        <w:rPr>
          <w:rFonts w:ascii="Arial" w:eastAsia="Times New Roman" w:hAnsi="Arial" w:cs="Arial"/>
          <w:sz w:val="24"/>
          <w:szCs w:val="24"/>
          <w:lang w:eastAsia="pt-BR"/>
        </w:rPr>
        <w:t>Principia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DC0B64" w:rsidRPr="007411EF">
        <w:rPr>
          <w:rFonts w:ascii="Arial" w:eastAsia="Times New Roman" w:hAnsi="Arial" w:cs="Arial"/>
          <w:sz w:val="24"/>
          <w:szCs w:val="24"/>
          <w:lang w:eastAsia="pt-BR"/>
        </w:rPr>
        <w:t>Divulgação Científica e Tecnológica do IFPB e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declar</w:t>
      </w:r>
      <w:r w:rsidR="00DC0B64" w:rsidRPr="007411EF">
        <w:rPr>
          <w:rFonts w:ascii="Arial" w:eastAsia="Times New Roman" w:hAnsi="Arial" w:cs="Arial"/>
          <w:sz w:val="24"/>
          <w:szCs w:val="24"/>
          <w:lang w:eastAsia="pt-BR"/>
        </w:rPr>
        <w:t>amo</w:t>
      </w:r>
      <w:r w:rsidR="00F965DC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s que se trata de um estudo 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>original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não se caracteriza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ndo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em plágio</w:t>
      </w:r>
      <w:r w:rsidR="005535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>de outro autor ou próprio.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65DC" w:rsidRPr="007411EF">
        <w:rPr>
          <w:rFonts w:ascii="Arial" w:eastAsia="Times New Roman" w:hAnsi="Arial" w:cs="Arial"/>
          <w:sz w:val="24"/>
          <w:szCs w:val="24"/>
          <w:lang w:eastAsia="pt-BR"/>
        </w:rPr>
        <w:t>artigo não</w:t>
      </w:r>
      <w:r w:rsidR="009A6B74">
        <w:rPr>
          <w:rFonts w:ascii="Arial" w:eastAsia="Times New Roman" w:hAnsi="Arial" w:cs="Arial"/>
          <w:sz w:val="24"/>
          <w:szCs w:val="24"/>
          <w:lang w:eastAsia="pt-BR"/>
        </w:rPr>
        <w:t xml:space="preserve"> foi publicado, no todo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65DC" w:rsidRPr="007411E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não está sendo considerado para public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>ação em outro periódico. Declaramos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>, ainda,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assumir a responsabilidade </w:t>
      </w:r>
      <w:r w:rsidR="00553586">
        <w:rPr>
          <w:rFonts w:ascii="Arial" w:eastAsia="Times New Roman" w:hAnsi="Arial" w:cs="Arial"/>
          <w:sz w:val="24"/>
          <w:szCs w:val="24"/>
          <w:lang w:eastAsia="pt-BR"/>
        </w:rPr>
        <w:t>pelo conteúdo publicado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oncordamos que, em caso de aprovação, 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os direitos autorais referentes ao manuscrito </w:t>
      </w:r>
      <w:r w:rsidR="00553586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pr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>priedade exclusiva da Revista Principia do IFPB</w:t>
      </w:r>
      <w:r w:rsidR="00EE4A0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4A01" w:rsidRDefault="00EE4A01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Declaramos t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mbém 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 xml:space="preserve">que este estudo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 xml:space="preserve">(em caso de estudo realizado com seres humanos ou animais) 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 xml:space="preserve">está de acordo com a legislação vigente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no que diz respeito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>os aspectos éticos em pesquisa</w:t>
      </w:r>
      <w:r w:rsidR="003B0A2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estando o</w:t>
      </w:r>
      <w:r w:rsidR="003B0A28">
        <w:rPr>
          <w:rFonts w:ascii="Arial" w:eastAsia="Times New Roman" w:hAnsi="Arial" w:cs="Arial"/>
          <w:sz w:val="24"/>
          <w:szCs w:val="24"/>
          <w:lang w:eastAsia="pt-BR"/>
        </w:rPr>
        <w:t xml:space="preserve"> parecer do Comitê de Ética em Pesquisa devidamente anexado no processo de submissão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à revista</w:t>
      </w:r>
      <w:r w:rsidR="003B0A2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EE4A01" w:rsidRDefault="00EE4A01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A01" w:rsidRDefault="00EE4A01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74D8" w:rsidRDefault="0009718A" w:rsidP="00806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1BE7EE0">
            <wp:simplePos x="0" y="0"/>
            <wp:positionH relativeFrom="column">
              <wp:posOffset>2585403</wp:posOffset>
            </wp:positionH>
            <wp:positionV relativeFrom="paragraph">
              <wp:posOffset>53340</wp:posOffset>
            </wp:positionV>
            <wp:extent cx="291600" cy="166320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16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434" w:rsidRPr="007411EF" w:rsidRDefault="000C7BCE" w:rsidP="00806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435BF5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35BF5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435BF5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6B80" w:rsidRPr="007411EF" w:rsidRDefault="00806B80" w:rsidP="00806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35BF5">
        <w:rPr>
          <w:rFonts w:ascii="Arial" w:eastAsia="Times New Roman" w:hAnsi="Arial" w:cs="Arial"/>
          <w:bCs/>
          <w:sz w:val="24"/>
          <w:szCs w:val="24"/>
          <w:lang w:eastAsia="pt-BR"/>
        </w:rPr>
        <w:t>Guilherme Riquena de Oliveira</w:t>
      </w:r>
    </w:p>
    <w:p w:rsidR="00E354C0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15136690">
            <wp:simplePos x="0" y="0"/>
            <wp:positionH relativeFrom="column">
              <wp:posOffset>2332990</wp:posOffset>
            </wp:positionH>
            <wp:positionV relativeFrom="paragraph">
              <wp:posOffset>53340</wp:posOffset>
            </wp:positionV>
            <wp:extent cx="725339" cy="6248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9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BF5" w:rsidRPr="007411EF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35BF5">
        <w:rPr>
          <w:rFonts w:ascii="Arial" w:eastAsia="Times New Roman" w:hAnsi="Arial" w:cs="Arial"/>
          <w:bCs/>
          <w:sz w:val="24"/>
          <w:szCs w:val="24"/>
          <w:lang w:eastAsia="pt-BR"/>
        </w:rPr>
        <w:t>Felipe Nascimento Arroyo</w:t>
      </w:r>
    </w:p>
    <w:p w:rsidR="00E354C0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35BF5" w:rsidRPr="007411EF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3049DF" w:rsidP="0030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45720</wp:posOffset>
            </wp:positionV>
            <wp:extent cx="1851660" cy="281265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40082" r="24913" b="46370"/>
                    <a:stretch/>
                  </pic:blipFill>
                  <pic:spPr bwMode="auto">
                    <a:xfrm>
                      <a:off x="0" y="0"/>
                      <a:ext cx="1851660" cy="2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35BF5">
        <w:rPr>
          <w:rFonts w:ascii="Arial" w:eastAsia="Times New Roman" w:hAnsi="Arial" w:cs="Arial"/>
          <w:bCs/>
          <w:sz w:val="24"/>
          <w:szCs w:val="24"/>
          <w:lang w:eastAsia="pt-BR"/>
        </w:rPr>
        <w:t>Fernando Menezes de Almeida Filho</w:t>
      </w:r>
    </w:p>
    <w:p w:rsidR="00E354C0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35BF5" w:rsidRPr="007411EF" w:rsidRDefault="00435BF5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noProof/>
          <w:sz w:val="24"/>
          <w:u w:val="single"/>
          <w:lang w:eastAsia="pt-BR"/>
        </w:rPr>
        <w:drawing>
          <wp:anchor distT="0" distB="0" distL="114300" distR="114300" simplePos="0" relativeHeight="251659776" behindDoc="0" locked="0" layoutInCell="1" allowOverlap="1" wp14:anchorId="6249C7A4">
            <wp:simplePos x="0" y="0"/>
            <wp:positionH relativeFrom="column">
              <wp:posOffset>1838325</wp:posOffset>
            </wp:positionH>
            <wp:positionV relativeFrom="paragraph">
              <wp:posOffset>167640</wp:posOffset>
            </wp:positionV>
            <wp:extent cx="1724400" cy="334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4C0" w:rsidRPr="007411EF" w:rsidRDefault="00E354C0" w:rsidP="00E3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806B80" w:rsidRPr="007411EF" w:rsidRDefault="00435BF5" w:rsidP="00435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F5">
        <w:rPr>
          <w:rFonts w:ascii="Arial" w:eastAsia="Times New Roman" w:hAnsi="Arial" w:cs="Arial"/>
          <w:bCs/>
          <w:sz w:val="24"/>
          <w:szCs w:val="24"/>
          <w:lang w:eastAsia="pt-BR"/>
        </w:rPr>
        <w:t>André Luis Christoforo</w:t>
      </w:r>
    </w:p>
    <w:sectPr w:rsidR="00806B80" w:rsidRPr="007411EF" w:rsidSect="0028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CE"/>
    <w:rsid w:val="00087C5C"/>
    <w:rsid w:val="0009718A"/>
    <w:rsid w:val="000B37BC"/>
    <w:rsid w:val="000C7BCE"/>
    <w:rsid w:val="000F1BA6"/>
    <w:rsid w:val="001151F2"/>
    <w:rsid w:val="0012098D"/>
    <w:rsid w:val="00192743"/>
    <w:rsid w:val="00280000"/>
    <w:rsid w:val="003049DF"/>
    <w:rsid w:val="00306A83"/>
    <w:rsid w:val="003B0A28"/>
    <w:rsid w:val="003D355E"/>
    <w:rsid w:val="00435BF5"/>
    <w:rsid w:val="00470124"/>
    <w:rsid w:val="004E5724"/>
    <w:rsid w:val="00553586"/>
    <w:rsid w:val="00561673"/>
    <w:rsid w:val="005E2D49"/>
    <w:rsid w:val="007411EF"/>
    <w:rsid w:val="00806B80"/>
    <w:rsid w:val="008330BE"/>
    <w:rsid w:val="008333B5"/>
    <w:rsid w:val="009174D8"/>
    <w:rsid w:val="009544FE"/>
    <w:rsid w:val="00977434"/>
    <w:rsid w:val="009A6B74"/>
    <w:rsid w:val="009C7A55"/>
    <w:rsid w:val="009E39E9"/>
    <w:rsid w:val="00A52C74"/>
    <w:rsid w:val="00A81628"/>
    <w:rsid w:val="00C71308"/>
    <w:rsid w:val="00DA32E2"/>
    <w:rsid w:val="00DC0B64"/>
    <w:rsid w:val="00E247E3"/>
    <w:rsid w:val="00E354C0"/>
    <w:rsid w:val="00EA452F"/>
    <w:rsid w:val="00EE4A01"/>
    <w:rsid w:val="00EE5C51"/>
    <w:rsid w:val="00F954EB"/>
    <w:rsid w:val="00F965DC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E843-12DB-4B05-BB98-31D03212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7B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Felipe Arroyo</cp:lastModifiedBy>
  <cp:revision>15</cp:revision>
  <cp:lastPrinted>2019-03-15T11:50:00Z</cp:lastPrinted>
  <dcterms:created xsi:type="dcterms:W3CDTF">2019-03-12T13:19:00Z</dcterms:created>
  <dcterms:modified xsi:type="dcterms:W3CDTF">2020-11-25T23:20:00Z</dcterms:modified>
</cp:coreProperties>
</file>